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AB" w:rsidRDefault="006C2B22">
      <w:r>
        <w:rPr>
          <w:noProof/>
        </w:rPr>
        <w:drawing>
          <wp:inline distT="0" distB="0" distL="0" distR="0">
            <wp:extent cx="6343650" cy="1638300"/>
            <wp:effectExtent l="19050" t="0" r="0" b="0"/>
            <wp:docPr id="1" name="Picture 1" descr="C:\Users\Michael\AppData\Local\Microsoft\Windows\INetCache\IE\VXEYWO51\calendario_escolar_2014_back_to_school_volver_a_empezar_carmen_de_la_rub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IE\VXEYWO51\calendario_escolar_2014_back_to_school_volver_a_empezar_carmen_de_la_rubia[1].jpg"/>
                    <pic:cNvPicPr>
                      <a:picLocks noChangeAspect="1" noChangeArrowheads="1"/>
                    </pic:cNvPicPr>
                  </pic:nvPicPr>
                  <pic:blipFill>
                    <a:blip r:embed="rId7" cstate="print"/>
                    <a:srcRect/>
                    <a:stretch>
                      <a:fillRect/>
                    </a:stretch>
                  </pic:blipFill>
                  <pic:spPr bwMode="auto">
                    <a:xfrm>
                      <a:off x="0" y="0"/>
                      <a:ext cx="6343650" cy="1638300"/>
                    </a:xfrm>
                    <a:prstGeom prst="rect">
                      <a:avLst/>
                    </a:prstGeom>
                    <a:noFill/>
                    <a:ln w="9525">
                      <a:noFill/>
                      <a:miter lim="800000"/>
                      <a:headEnd/>
                      <a:tailEnd/>
                    </a:ln>
                  </pic:spPr>
                </pic:pic>
              </a:graphicData>
            </a:graphic>
          </wp:inline>
        </w:drawing>
      </w:r>
    </w:p>
    <w:p w:rsidR="006C2B22" w:rsidRDefault="006C2B22" w:rsidP="006C2B22">
      <w:pPr>
        <w:jc w:val="center"/>
        <w:rPr>
          <w:rFonts w:ascii="Aharoni" w:hAnsi="Aharoni" w:cs="Aharoni"/>
          <w:sz w:val="36"/>
          <w:szCs w:val="36"/>
        </w:rPr>
      </w:pPr>
      <w:r>
        <w:rPr>
          <w:rFonts w:ascii="Aharoni" w:hAnsi="Aharoni" w:cs="Aharoni"/>
          <w:sz w:val="36"/>
          <w:szCs w:val="36"/>
        </w:rPr>
        <w:t>Welcome to Mrs. Po</w:t>
      </w:r>
      <w:r w:rsidR="00182B7A">
        <w:rPr>
          <w:rFonts w:ascii="Aharoni" w:hAnsi="Aharoni" w:cs="Aharoni"/>
          <w:sz w:val="36"/>
          <w:szCs w:val="36"/>
        </w:rPr>
        <w:t>rte's Third Grade Class, Room 11</w:t>
      </w:r>
      <w:r>
        <w:rPr>
          <w:rFonts w:ascii="Aharoni" w:hAnsi="Aharoni" w:cs="Aharoni"/>
          <w:sz w:val="36"/>
          <w:szCs w:val="36"/>
        </w:rPr>
        <w:t>1</w:t>
      </w:r>
    </w:p>
    <w:p w:rsidR="006C2B22" w:rsidRPr="006C2B22" w:rsidRDefault="00752D69" w:rsidP="006C2B22">
      <w:pPr>
        <w:jc w:val="center"/>
        <w:rPr>
          <w:rFonts w:ascii="Aharoni" w:hAnsi="Aharoni" w:cs="Aharoni"/>
          <w:sz w:val="36"/>
          <w:szCs w:val="36"/>
        </w:rPr>
      </w:pPr>
      <w:r>
        <w:rPr>
          <w:rFonts w:ascii="Aharoni" w:hAnsi="Aharoni" w:cs="Aharoni"/>
          <w:noProof/>
          <w:sz w:val="36"/>
          <w:szCs w:val="36"/>
        </w:rPr>
        <mc:AlternateContent>
          <mc:Choice Requires="wps">
            <w:drawing>
              <wp:anchor distT="0" distB="0" distL="114300" distR="114300" simplePos="0" relativeHeight="251660288" behindDoc="0" locked="0" layoutInCell="0" allowOverlap="1">
                <wp:simplePos x="0" y="0"/>
                <wp:positionH relativeFrom="page">
                  <wp:posOffset>4162425</wp:posOffset>
                </wp:positionH>
                <wp:positionV relativeFrom="page">
                  <wp:posOffset>3886200</wp:posOffset>
                </wp:positionV>
                <wp:extent cx="3220720" cy="2781300"/>
                <wp:effectExtent l="38100" t="38100" r="46355"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7813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C2B22" w:rsidRDefault="006C2B22">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Contact Information:</w:t>
                            </w:r>
                          </w:p>
                          <w:p w:rsidR="006C2B22" w:rsidRDefault="006C2B22">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Phone #: 440-</w:t>
                            </w:r>
                            <w:r w:rsidR="00001FA9">
                              <w:rPr>
                                <w:rFonts w:asciiTheme="majorHAnsi" w:eastAsiaTheme="majorEastAsia" w:hAnsiTheme="majorHAnsi" w:cstheme="majorBidi"/>
                                <w:i/>
                                <w:iCs/>
                                <w:sz w:val="28"/>
                                <w:szCs w:val="28"/>
                              </w:rPr>
                              <w:t>427-6452</w:t>
                            </w:r>
                          </w:p>
                          <w:p w:rsidR="006C2B22" w:rsidRDefault="006C2B22">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Email: </w:t>
                            </w:r>
                            <w:hyperlink r:id="rId8" w:history="1">
                              <w:r w:rsidRPr="00CA6561">
                                <w:rPr>
                                  <w:rStyle w:val="Hyperlink"/>
                                  <w:rFonts w:asciiTheme="majorHAnsi" w:eastAsiaTheme="majorEastAsia" w:hAnsiTheme="majorHAnsi" w:cstheme="majorBidi"/>
                                  <w:i/>
                                  <w:iCs/>
                                  <w:sz w:val="28"/>
                                  <w:szCs w:val="28"/>
                                </w:rPr>
                                <w:t>aporte@ofcs.net</w:t>
                              </w:r>
                            </w:hyperlink>
                          </w:p>
                          <w:p w:rsidR="006C2B22" w:rsidRPr="00007D37" w:rsidRDefault="006C2B22">
                            <w:pPr>
                              <w:spacing w:after="0"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i/>
                                <w:iCs/>
                                <w:sz w:val="28"/>
                                <w:szCs w:val="28"/>
                              </w:rPr>
                              <w:t xml:space="preserve">Website:  </w:t>
                            </w:r>
                            <w:r w:rsidRPr="00007D37">
                              <w:rPr>
                                <w:rFonts w:asciiTheme="majorHAnsi" w:eastAsiaTheme="majorEastAsia" w:hAnsiTheme="majorHAnsi" w:cstheme="majorBidi"/>
                                <w:b/>
                                <w:i/>
                                <w:iCs/>
                                <w:sz w:val="28"/>
                                <w:szCs w:val="28"/>
                              </w:rPr>
                              <w:t>mrsporteclass.weebly.com</w:t>
                            </w:r>
                          </w:p>
                          <w:p w:rsidR="006C2B22" w:rsidRDefault="006C2B22">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*Parents can also write any questions or concerns in their child’s planner and I will respond by the following day.</w:t>
                            </w:r>
                          </w:p>
                          <w:p w:rsidR="006C2B22" w:rsidRDefault="006C2B22">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75pt;margin-top:306pt;width:253.6pt;height:2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" o:allowincell="f" filled="f" strokecolor="#622423 [1605]" strokeweight="6pt">
                <v:stroke linestyle="thickThin"/>
                <v:textbox inset="10.8pt,7.2pt,10.8pt,7.2pt">
                  <w:txbxContent>
                    <w:p w:rsidR="006C2B22" w:rsidRDefault="006C2B22">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Contact Information:</w:t>
                      </w:r>
                    </w:p>
                    <w:p w:rsidR="006C2B22" w:rsidRDefault="006C2B22">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Phone #: 440-</w:t>
                      </w:r>
                      <w:r w:rsidR="00001FA9">
                        <w:rPr>
                          <w:rFonts w:asciiTheme="majorHAnsi" w:eastAsiaTheme="majorEastAsia" w:hAnsiTheme="majorHAnsi" w:cstheme="majorBidi"/>
                          <w:i/>
                          <w:iCs/>
                          <w:sz w:val="28"/>
                          <w:szCs w:val="28"/>
                        </w:rPr>
                        <w:t>427-6452</w:t>
                      </w:r>
                    </w:p>
                    <w:p w:rsidR="006C2B22" w:rsidRDefault="006C2B22">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Email: </w:t>
                      </w:r>
                      <w:hyperlink r:id="rId9" w:history="1">
                        <w:r w:rsidRPr="00CA6561">
                          <w:rPr>
                            <w:rStyle w:val="Hyperlink"/>
                            <w:rFonts w:asciiTheme="majorHAnsi" w:eastAsiaTheme="majorEastAsia" w:hAnsiTheme="majorHAnsi" w:cstheme="majorBidi"/>
                            <w:i/>
                            <w:iCs/>
                            <w:sz w:val="28"/>
                            <w:szCs w:val="28"/>
                          </w:rPr>
                          <w:t>aporte@ofcs.net</w:t>
                        </w:r>
                      </w:hyperlink>
                    </w:p>
                    <w:p w:rsidR="006C2B22" w:rsidRPr="00007D37" w:rsidRDefault="006C2B22">
                      <w:pPr>
                        <w:spacing w:after="0"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i/>
                          <w:iCs/>
                          <w:sz w:val="28"/>
                          <w:szCs w:val="28"/>
                        </w:rPr>
                        <w:t xml:space="preserve">Website:  </w:t>
                      </w:r>
                      <w:r w:rsidRPr="00007D37">
                        <w:rPr>
                          <w:rFonts w:asciiTheme="majorHAnsi" w:eastAsiaTheme="majorEastAsia" w:hAnsiTheme="majorHAnsi" w:cstheme="majorBidi"/>
                          <w:b/>
                          <w:i/>
                          <w:iCs/>
                          <w:sz w:val="28"/>
                          <w:szCs w:val="28"/>
                        </w:rPr>
                        <w:t>mrsporteclass.weebly.com</w:t>
                      </w:r>
                    </w:p>
                    <w:p w:rsidR="006C2B22" w:rsidRDefault="006C2B22">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*Parents can also write any questions or concerns in their child’s planner and I will respond by the following day.</w:t>
                      </w:r>
                    </w:p>
                    <w:p w:rsidR="006C2B22" w:rsidRDefault="006C2B22">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rFonts w:ascii="Aharoni" w:hAnsi="Aharoni" w:cs="Aharoni"/>
          <w:noProof/>
          <w:sz w:val="36"/>
          <w:szCs w:val="36"/>
        </w:rPr>
        <mc:AlternateContent>
          <mc:Choice Requires="wps">
            <w:drawing>
              <wp:anchor distT="0" distB="0" distL="114300" distR="114300" simplePos="0" relativeHeight="251664384" behindDoc="0" locked="0" layoutInCell="1" allowOverlap="1">
                <wp:simplePos x="0" y="0"/>
                <wp:positionH relativeFrom="column">
                  <wp:posOffset>3238500</wp:posOffset>
                </wp:positionH>
                <wp:positionV relativeFrom="paragraph">
                  <wp:posOffset>3820160</wp:posOffset>
                </wp:positionV>
                <wp:extent cx="3390900" cy="2686050"/>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686050"/>
                        </a:xfrm>
                        <a:prstGeom prst="rect">
                          <a:avLst/>
                        </a:prstGeom>
                        <a:solidFill>
                          <a:srgbClr val="FFFFFF"/>
                        </a:solidFill>
                        <a:ln w="9525">
                          <a:solidFill>
                            <a:srgbClr val="000000"/>
                          </a:solidFill>
                          <a:miter lim="800000"/>
                          <a:headEnd/>
                          <a:tailEnd/>
                        </a:ln>
                      </wps:spPr>
                      <wps:txbx>
                        <w:txbxContent>
                          <w:p w:rsidR="006C2B22" w:rsidRDefault="00975FA5" w:rsidP="00975FA5">
                            <w:pPr>
                              <w:jc w:val="center"/>
                            </w:pPr>
                            <w:r w:rsidRPr="00975FA5">
                              <w:rPr>
                                <w:b/>
                                <w:u w:val="single"/>
                              </w:rPr>
                              <w:t>Rules and Expectations:</w:t>
                            </w:r>
                          </w:p>
                          <w:p w:rsidR="00975FA5" w:rsidRPr="00975FA5" w:rsidRDefault="00975FA5" w:rsidP="00975FA5">
                            <w:pPr>
                              <w:jc w:val="center"/>
                              <w:rPr>
                                <w:sz w:val="20"/>
                                <w:szCs w:val="20"/>
                              </w:rPr>
                            </w:pPr>
                            <w:r w:rsidRPr="00975FA5">
                              <w:rPr>
                                <w:sz w:val="20"/>
                                <w:szCs w:val="20"/>
                              </w:rPr>
                              <w:t>Students will be expected to follow the school and class rules of being Safe, Respectful, and Responsible.  Falls-Lenox follows a Positive Behavior System (PBS) in which students are rewarded for demonstrating positive behaviors.</w:t>
                            </w:r>
                          </w:p>
                          <w:p w:rsidR="00975FA5" w:rsidRPr="00975FA5" w:rsidRDefault="00975FA5" w:rsidP="00975FA5">
                            <w:pPr>
                              <w:jc w:val="center"/>
                              <w:rPr>
                                <w:sz w:val="20"/>
                                <w:szCs w:val="20"/>
                              </w:rPr>
                            </w:pPr>
                            <w:r w:rsidRPr="00975FA5">
                              <w:rPr>
                                <w:sz w:val="20"/>
                                <w:szCs w:val="20"/>
                              </w:rPr>
                              <w:t>In th</w:t>
                            </w:r>
                            <w:r>
                              <w:rPr>
                                <w:sz w:val="20"/>
                                <w:szCs w:val="20"/>
                              </w:rPr>
                              <w:t>e classroom, students will be</w:t>
                            </w:r>
                            <w:r w:rsidR="0055056F">
                              <w:rPr>
                                <w:sz w:val="20"/>
                                <w:szCs w:val="20"/>
                              </w:rPr>
                              <w:t xml:space="preserve"> using a colored behavior chart</w:t>
                            </w:r>
                            <w:r w:rsidRPr="00975FA5">
                              <w:rPr>
                                <w:sz w:val="20"/>
                                <w:szCs w:val="20"/>
                              </w:rPr>
                              <w:t>.</w:t>
                            </w:r>
                            <w:r w:rsidR="0055056F">
                              <w:rPr>
                                <w:sz w:val="20"/>
                                <w:szCs w:val="20"/>
                              </w:rPr>
                              <w:t xml:space="preserve">  We have a class behavior cha</w:t>
                            </w:r>
                            <w:r w:rsidRPr="00975FA5">
                              <w:rPr>
                                <w:sz w:val="20"/>
                                <w:szCs w:val="20"/>
                              </w:rPr>
                              <w:t>r</w:t>
                            </w:r>
                            <w:r w:rsidR="0055056F">
                              <w:rPr>
                                <w:sz w:val="20"/>
                                <w:szCs w:val="20"/>
                              </w:rPr>
                              <w:t>t</w:t>
                            </w:r>
                            <w:r w:rsidRPr="00975FA5">
                              <w:rPr>
                                <w:sz w:val="20"/>
                                <w:szCs w:val="20"/>
                              </w:rPr>
                              <w:t xml:space="preserve">. </w:t>
                            </w:r>
                            <w:r>
                              <w:rPr>
                                <w:sz w:val="20"/>
                                <w:szCs w:val="20"/>
                              </w:rPr>
                              <w:t>Each ni</w:t>
                            </w:r>
                            <w:r w:rsidR="0055056F">
                              <w:rPr>
                                <w:sz w:val="20"/>
                                <w:szCs w:val="20"/>
                              </w:rPr>
                              <w:t>ght, check your child’s behavior calendar to see how thei</w:t>
                            </w:r>
                            <w:r w:rsidR="00182B7A">
                              <w:rPr>
                                <w:sz w:val="20"/>
                                <w:szCs w:val="20"/>
                              </w:rPr>
                              <w:t>r day went.  Please sign your child’s calendar at the end of each month so I can verify that it is being seen at home</w:t>
                            </w:r>
                            <w:r w:rsidRPr="00975FA5">
                              <w:rPr>
                                <w:sz w:val="20"/>
                                <w:szCs w:val="20"/>
                              </w:rPr>
                              <w:t xml:space="preserve">.  Additional information </w:t>
                            </w:r>
                            <w:r>
                              <w:rPr>
                                <w:sz w:val="20"/>
                                <w:szCs w:val="20"/>
                              </w:rPr>
                              <w:t xml:space="preserve">about school/class rules and </w:t>
                            </w:r>
                            <w:r w:rsidR="00007D37">
                              <w:rPr>
                                <w:sz w:val="20"/>
                                <w:szCs w:val="20"/>
                              </w:rPr>
                              <w:t>the behavior system</w:t>
                            </w:r>
                            <w:r>
                              <w:rPr>
                                <w:sz w:val="20"/>
                                <w:szCs w:val="20"/>
                              </w:rPr>
                              <w:t xml:space="preserve"> can be fou</w:t>
                            </w:r>
                            <w:r w:rsidR="00752D69">
                              <w:rPr>
                                <w:sz w:val="20"/>
                                <w:szCs w:val="20"/>
                              </w:rPr>
                              <w:t>nd on the class website in the Open H</w:t>
                            </w:r>
                            <w:r>
                              <w:rPr>
                                <w:sz w:val="20"/>
                                <w:szCs w:val="20"/>
                              </w:rPr>
                              <w:t xml:space="preserve">ouse </w:t>
                            </w:r>
                            <w:proofErr w:type="spellStart"/>
                            <w:r>
                              <w:rPr>
                                <w:sz w:val="20"/>
                                <w:szCs w:val="20"/>
                              </w:rPr>
                              <w:t>Powerpoint</w:t>
                            </w:r>
                            <w:proofErr w:type="spellEnd"/>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255pt;margin-top:300.8pt;width:267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">
                <v:textbox>
                  <w:txbxContent>
                    <w:p w:rsidR="006C2B22" w:rsidRDefault="00975FA5" w:rsidP="00975FA5">
                      <w:pPr>
                        <w:jc w:val="center"/>
                      </w:pPr>
                      <w:r w:rsidRPr="00975FA5">
                        <w:rPr>
                          <w:b/>
                          <w:u w:val="single"/>
                        </w:rPr>
                        <w:t>Rules and Expectations:</w:t>
                      </w:r>
                    </w:p>
                    <w:p w:rsidR="00975FA5" w:rsidRPr="00975FA5" w:rsidRDefault="00975FA5" w:rsidP="00975FA5">
                      <w:pPr>
                        <w:jc w:val="center"/>
                        <w:rPr>
                          <w:sz w:val="20"/>
                          <w:szCs w:val="20"/>
                        </w:rPr>
                      </w:pPr>
                      <w:r w:rsidRPr="00975FA5">
                        <w:rPr>
                          <w:sz w:val="20"/>
                          <w:szCs w:val="20"/>
                        </w:rPr>
                        <w:t>Students will be expected to follow the school and class rules of being Safe, Respectful, and Responsible.  Falls-Lenox follows a Positive Behavior System (PBS) in which students are rewarded for demonstrating positive behaviors.</w:t>
                      </w:r>
                    </w:p>
                    <w:p w:rsidR="00975FA5" w:rsidRPr="00975FA5" w:rsidRDefault="00975FA5" w:rsidP="00975FA5">
                      <w:pPr>
                        <w:jc w:val="center"/>
                        <w:rPr>
                          <w:sz w:val="20"/>
                          <w:szCs w:val="20"/>
                        </w:rPr>
                      </w:pPr>
                      <w:r w:rsidRPr="00975FA5">
                        <w:rPr>
                          <w:sz w:val="20"/>
                          <w:szCs w:val="20"/>
                        </w:rPr>
                        <w:t>In th</w:t>
                      </w:r>
                      <w:r>
                        <w:rPr>
                          <w:sz w:val="20"/>
                          <w:szCs w:val="20"/>
                        </w:rPr>
                        <w:t>e classroom, students will be</w:t>
                      </w:r>
                      <w:r w:rsidR="0055056F">
                        <w:rPr>
                          <w:sz w:val="20"/>
                          <w:szCs w:val="20"/>
                        </w:rPr>
                        <w:t xml:space="preserve"> using a colored behavior chart</w:t>
                      </w:r>
                      <w:r w:rsidRPr="00975FA5">
                        <w:rPr>
                          <w:sz w:val="20"/>
                          <w:szCs w:val="20"/>
                        </w:rPr>
                        <w:t>.</w:t>
                      </w:r>
                      <w:r w:rsidR="0055056F">
                        <w:rPr>
                          <w:sz w:val="20"/>
                          <w:szCs w:val="20"/>
                        </w:rPr>
                        <w:t xml:space="preserve">  We have a class behavior cha</w:t>
                      </w:r>
                      <w:r w:rsidRPr="00975FA5">
                        <w:rPr>
                          <w:sz w:val="20"/>
                          <w:szCs w:val="20"/>
                        </w:rPr>
                        <w:t>r</w:t>
                      </w:r>
                      <w:r w:rsidR="0055056F">
                        <w:rPr>
                          <w:sz w:val="20"/>
                          <w:szCs w:val="20"/>
                        </w:rPr>
                        <w:t>t</w:t>
                      </w:r>
                      <w:r w:rsidRPr="00975FA5">
                        <w:rPr>
                          <w:sz w:val="20"/>
                          <w:szCs w:val="20"/>
                        </w:rPr>
                        <w:t xml:space="preserve">. </w:t>
                      </w:r>
                      <w:r>
                        <w:rPr>
                          <w:sz w:val="20"/>
                          <w:szCs w:val="20"/>
                        </w:rPr>
                        <w:t>Each ni</w:t>
                      </w:r>
                      <w:r w:rsidR="0055056F">
                        <w:rPr>
                          <w:sz w:val="20"/>
                          <w:szCs w:val="20"/>
                        </w:rPr>
                        <w:t>ght, check your child’s behavior calendar to see how thei</w:t>
                      </w:r>
                      <w:r w:rsidR="00182B7A">
                        <w:rPr>
                          <w:sz w:val="20"/>
                          <w:szCs w:val="20"/>
                        </w:rPr>
                        <w:t>r day went.  Please sign your child’s calendar at the end of each month so I can verify that it is being seen at home</w:t>
                      </w:r>
                      <w:r w:rsidRPr="00975FA5">
                        <w:rPr>
                          <w:sz w:val="20"/>
                          <w:szCs w:val="20"/>
                        </w:rPr>
                        <w:t xml:space="preserve">.  Additional information </w:t>
                      </w:r>
                      <w:r>
                        <w:rPr>
                          <w:sz w:val="20"/>
                          <w:szCs w:val="20"/>
                        </w:rPr>
                        <w:t xml:space="preserve">about school/class rules and </w:t>
                      </w:r>
                      <w:r w:rsidR="00007D37">
                        <w:rPr>
                          <w:sz w:val="20"/>
                          <w:szCs w:val="20"/>
                        </w:rPr>
                        <w:t>the behavior system</w:t>
                      </w:r>
                      <w:r>
                        <w:rPr>
                          <w:sz w:val="20"/>
                          <w:szCs w:val="20"/>
                        </w:rPr>
                        <w:t xml:space="preserve"> can be fou</w:t>
                      </w:r>
                      <w:r w:rsidR="00752D69">
                        <w:rPr>
                          <w:sz w:val="20"/>
                          <w:szCs w:val="20"/>
                        </w:rPr>
                        <w:t>nd on the class website in the Open H</w:t>
                      </w:r>
                      <w:r>
                        <w:rPr>
                          <w:sz w:val="20"/>
                          <w:szCs w:val="20"/>
                        </w:rPr>
                        <w:t>ouse Powerpoint.</w:t>
                      </w:r>
                    </w:p>
                  </w:txbxContent>
                </v:textbox>
              </v:shape>
            </w:pict>
          </mc:Fallback>
        </mc:AlternateContent>
      </w:r>
      <w:r>
        <w:rPr>
          <w:rFonts w:ascii="Aharoni" w:hAnsi="Aharoni" w:cs="Aharoni"/>
          <w:noProof/>
          <w:sz w:val="36"/>
          <w:szCs w:val="36"/>
        </w:rPr>
        <mc:AlternateContent>
          <mc:Choice Requires="wps">
            <w:drawing>
              <wp:anchor distT="0" distB="0" distL="114300" distR="114300" simplePos="0" relativeHeight="251662336" behindDoc="0" locked="0" layoutInCell="1" allowOverlap="1">
                <wp:simplePos x="0" y="0"/>
                <wp:positionH relativeFrom="column">
                  <wp:posOffset>-221615</wp:posOffset>
                </wp:positionH>
                <wp:positionV relativeFrom="paragraph">
                  <wp:posOffset>628015</wp:posOffset>
                </wp:positionV>
                <wp:extent cx="3064510" cy="6200140"/>
                <wp:effectExtent l="6985" t="8255" r="508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6200140"/>
                        </a:xfrm>
                        <a:prstGeom prst="rect">
                          <a:avLst/>
                        </a:prstGeom>
                        <a:solidFill>
                          <a:srgbClr val="FFFFFF"/>
                        </a:solidFill>
                        <a:ln w="9525">
                          <a:solidFill>
                            <a:srgbClr val="000000"/>
                          </a:solidFill>
                          <a:miter lim="800000"/>
                          <a:headEnd/>
                          <a:tailEnd/>
                        </a:ln>
                      </wps:spPr>
                      <wps:txbx>
                        <w:txbxContent>
                          <w:p w:rsidR="006C2B22" w:rsidRPr="006C2B22" w:rsidRDefault="006C2B22" w:rsidP="006C2B22">
                            <w:pPr>
                              <w:jc w:val="center"/>
                              <w:rPr>
                                <w:rFonts w:ascii="Bookman Old Style" w:hAnsi="Bookman Old Style"/>
                                <w:b/>
                              </w:rPr>
                            </w:pPr>
                            <w:r w:rsidRPr="006C2B22">
                              <w:rPr>
                                <w:rFonts w:ascii="Bookman Old Style" w:hAnsi="Bookman Old Style"/>
                                <w:b/>
                                <w:u w:val="single"/>
                              </w:rPr>
                              <w:t>Homework Policy and Schedule</w:t>
                            </w:r>
                            <w:r w:rsidRPr="006C2B22">
                              <w:rPr>
                                <w:rFonts w:ascii="Bookman Old Style" w:hAnsi="Bookman Old Style"/>
                                <w:b/>
                              </w:rPr>
                              <w:t>:</w:t>
                            </w:r>
                          </w:p>
                          <w:p w:rsidR="006C2B22" w:rsidRPr="006C2B22" w:rsidRDefault="006C2B22" w:rsidP="006C2B22">
                            <w:pPr>
                              <w:rPr>
                                <w:rFonts w:ascii="Bookman Old Style" w:hAnsi="Bookman Old Style"/>
                                <w:b/>
                                <w:bCs/>
                                <w:sz w:val="20"/>
                                <w:szCs w:val="20"/>
                              </w:rPr>
                            </w:pPr>
                            <w:r w:rsidRPr="006C2B22">
                              <w:rPr>
                                <w:rFonts w:ascii="Bookman Old Style" w:hAnsi="Bookman Old Style"/>
                                <w:b/>
                                <w:bCs/>
                                <w:sz w:val="20"/>
                                <w:szCs w:val="20"/>
                              </w:rPr>
                              <w:t xml:space="preserve">It </w:t>
                            </w:r>
                            <w:r>
                              <w:rPr>
                                <w:rFonts w:ascii="Bookman Old Style" w:hAnsi="Bookman Old Style"/>
                                <w:b/>
                                <w:bCs/>
                                <w:iCs/>
                                <w:sz w:val="20"/>
                                <w:szCs w:val="20"/>
                              </w:rPr>
                              <w:t xml:space="preserve">is </w:t>
                            </w:r>
                            <w:r w:rsidRPr="006C2B22">
                              <w:rPr>
                                <w:rFonts w:ascii="Bookman Old Style" w:hAnsi="Bookman Old Style"/>
                                <w:b/>
                                <w:bCs/>
                                <w:sz w:val="20"/>
                                <w:szCs w:val="20"/>
                              </w:rPr>
                              <w:t>very important that students return homework every</w:t>
                            </w:r>
                            <w:r>
                              <w:rPr>
                                <w:rFonts w:ascii="Bookman Old Style" w:hAnsi="Bookman Old Style"/>
                                <w:b/>
                                <w:bCs/>
                                <w:sz w:val="20"/>
                                <w:szCs w:val="20"/>
                              </w:rPr>
                              <w:t xml:space="preserve"> </w:t>
                            </w:r>
                            <w:r w:rsidRPr="006C2B22">
                              <w:rPr>
                                <w:rFonts w:ascii="Bookman Old Style" w:hAnsi="Bookman Old Style"/>
                                <w:b/>
                                <w:bCs/>
                                <w:sz w:val="20"/>
                                <w:szCs w:val="20"/>
                              </w:rPr>
                              <w:t xml:space="preserve">day. The following schedule is a typical week’s worth of homework. </w:t>
                            </w:r>
                          </w:p>
                          <w:p w:rsidR="006C2B22" w:rsidRPr="006C2B22" w:rsidRDefault="006C2B22" w:rsidP="006C2B22">
                            <w:pPr>
                              <w:rPr>
                                <w:rFonts w:ascii="Bookman Old Style" w:hAnsi="Bookman Old Style"/>
                                <w:b/>
                                <w:bCs/>
                                <w:sz w:val="20"/>
                                <w:szCs w:val="20"/>
                              </w:rPr>
                            </w:pPr>
                            <w:r w:rsidRPr="006C2B22">
                              <w:rPr>
                                <w:rFonts w:ascii="Bookman Old Style" w:hAnsi="Bookman Old Style"/>
                                <w:b/>
                                <w:bCs/>
                                <w:sz w:val="20"/>
                                <w:szCs w:val="20"/>
                              </w:rPr>
                              <w:t xml:space="preserve">BDL – (Bull Dog Log) Students need to read AND record each night. They will record the book and time read. Parents will help record the minutes to date because students earn stickers each time </w:t>
                            </w:r>
                            <w:r>
                              <w:rPr>
                                <w:rFonts w:ascii="Bookman Old Style" w:hAnsi="Bookman Old Style"/>
                                <w:b/>
                                <w:bCs/>
                                <w:sz w:val="20"/>
                                <w:szCs w:val="20"/>
                              </w:rPr>
                              <w:t xml:space="preserve">they read 200 minutes. </w:t>
                            </w:r>
                            <w:r>
                              <w:rPr>
                                <w:rFonts w:ascii="Bookman Old Style" w:hAnsi="Bookman Old Style"/>
                                <w:b/>
                                <w:bCs/>
                                <w:sz w:val="20"/>
                                <w:szCs w:val="20"/>
                              </w:rPr>
                              <w:t xml:space="preserve">Parents </w:t>
                            </w:r>
                            <w:r w:rsidR="00001FA9">
                              <w:rPr>
                                <w:rFonts w:ascii="Bookman Old Style" w:hAnsi="Bookman Old Style"/>
                                <w:b/>
                                <w:bCs/>
                                <w:sz w:val="20"/>
                                <w:szCs w:val="20"/>
                              </w:rPr>
                              <w:t xml:space="preserve">must also sign their BDL </w:t>
                            </w:r>
                            <w:bookmarkStart w:id="0" w:name="_GoBack"/>
                            <w:bookmarkEnd w:id="0"/>
                            <w:r w:rsidRPr="006C2B22">
                              <w:rPr>
                                <w:rFonts w:ascii="Bookman Old Style" w:hAnsi="Bookman Old Style"/>
                                <w:b/>
                                <w:bCs/>
                                <w:sz w:val="20"/>
                                <w:szCs w:val="20"/>
                              </w:rPr>
                              <w:t>each night. Another VERY important requirement on the BDL is practicing math fact fluency and spelling. This should take place and be recorded at least three nights a week.</w:t>
                            </w:r>
                          </w:p>
                          <w:p w:rsidR="006C2B22" w:rsidRPr="006C2B22" w:rsidRDefault="006C2B22" w:rsidP="006C2B22">
                            <w:pPr>
                              <w:rPr>
                                <w:rFonts w:ascii="Bookman Old Style" w:hAnsi="Bookman Old Style"/>
                                <w:b/>
                              </w:rPr>
                            </w:pPr>
                            <w:r w:rsidRPr="006C2B22">
                              <w:rPr>
                                <w:rFonts w:ascii="Bookman Old Style" w:hAnsi="Bookman Old Style"/>
                                <w:b/>
                                <w:bCs/>
                              </w:rPr>
                              <w:t>Monday –</w:t>
                            </w:r>
                            <w:r w:rsidR="00752D69">
                              <w:rPr>
                                <w:rFonts w:ascii="Bookman Old Style" w:hAnsi="Bookman Old Style"/>
                                <w:b/>
                              </w:rPr>
                              <w:t xml:space="preserve"> BDL, Reading Comprehension</w:t>
                            </w:r>
                          </w:p>
                          <w:p w:rsidR="006C2B22" w:rsidRPr="006C2B22" w:rsidRDefault="006C2B22" w:rsidP="006C2B22">
                            <w:pPr>
                              <w:jc w:val="center"/>
                              <w:rPr>
                                <w:rFonts w:ascii="Bookman Old Style" w:hAnsi="Bookman Old Style"/>
                                <w:b/>
                              </w:rPr>
                            </w:pPr>
                            <w:r w:rsidRPr="006C2B22">
                              <w:rPr>
                                <w:rFonts w:ascii="Bookman Old Style" w:hAnsi="Bookman Old Style"/>
                                <w:b/>
                                <w:bCs/>
                              </w:rPr>
                              <w:t xml:space="preserve">Tuesday – </w:t>
                            </w:r>
                            <w:r w:rsidRPr="006C2B22">
                              <w:rPr>
                                <w:rFonts w:ascii="Bookman Old Style" w:hAnsi="Bookman Old Style"/>
                                <w:b/>
                              </w:rPr>
                              <w:t>BDL, Bridges Math practice</w:t>
                            </w:r>
                          </w:p>
                          <w:p w:rsidR="006C2B22" w:rsidRPr="006C2B22" w:rsidRDefault="006C2B22" w:rsidP="006C2B22">
                            <w:pPr>
                              <w:rPr>
                                <w:rFonts w:ascii="Bookman Old Style" w:hAnsi="Bookman Old Style"/>
                                <w:b/>
                              </w:rPr>
                            </w:pPr>
                            <w:r w:rsidRPr="006C2B22">
                              <w:rPr>
                                <w:rFonts w:ascii="Bookman Old Style" w:hAnsi="Bookman Old Style"/>
                                <w:b/>
                                <w:bCs/>
                              </w:rPr>
                              <w:t xml:space="preserve">Wednesday – </w:t>
                            </w:r>
                            <w:r w:rsidR="00752D69">
                              <w:rPr>
                                <w:rFonts w:ascii="Bookman Old Style" w:hAnsi="Bookman Old Style"/>
                                <w:b/>
                              </w:rPr>
                              <w:t>BDL</w:t>
                            </w:r>
                          </w:p>
                          <w:p w:rsidR="006C2B22" w:rsidRPr="006C2B22" w:rsidRDefault="006C2B22" w:rsidP="006C2B22">
                            <w:pPr>
                              <w:rPr>
                                <w:rFonts w:ascii="Bookman Old Style" w:hAnsi="Bookman Old Style"/>
                                <w:b/>
                              </w:rPr>
                            </w:pPr>
                            <w:r w:rsidRPr="006C2B22">
                              <w:rPr>
                                <w:rFonts w:ascii="Bookman Old Style" w:hAnsi="Bookman Old Style"/>
                                <w:b/>
                                <w:bCs/>
                              </w:rPr>
                              <w:t xml:space="preserve">Thursday – </w:t>
                            </w:r>
                            <w:r w:rsidRPr="006C2B22">
                              <w:rPr>
                                <w:rFonts w:ascii="Bookman Old Style" w:hAnsi="Bookman Old Style"/>
                                <w:b/>
                              </w:rPr>
                              <w:t>BDL, Bridges Math practice</w:t>
                            </w:r>
                          </w:p>
                          <w:p w:rsidR="006C2B22" w:rsidRPr="00752D69" w:rsidRDefault="006C2B22" w:rsidP="006C2B22">
                            <w:pPr>
                              <w:rPr>
                                <w:rFonts w:ascii="Bookman Old Style" w:hAnsi="Bookman Old Style"/>
                                <w:b/>
                                <w:sz w:val="20"/>
                                <w:szCs w:val="20"/>
                              </w:rPr>
                            </w:pPr>
                            <w:r w:rsidRPr="00752D69">
                              <w:rPr>
                                <w:rFonts w:ascii="Bookman Old Style" w:hAnsi="Bookman Old Style"/>
                                <w:b/>
                                <w:sz w:val="20"/>
                                <w:szCs w:val="20"/>
                              </w:rPr>
                              <w:t>*Students can choose which nights to study math facts and complete a spelling activity.  I will not be requiring them to hand in physical work but your signature will serve as evidence that they completed practice during the week.</w:t>
                            </w:r>
                            <w:r w:rsidR="00752D69" w:rsidRPr="00752D69">
                              <w:rPr>
                                <w:rFonts w:ascii="Bookman Old Style" w:hAnsi="Bookman Old Style"/>
                                <w:b/>
                                <w:sz w:val="20"/>
                                <w:szCs w:val="20"/>
                              </w:rPr>
                              <w:t xml:space="preserve">  Homework time is meant for practice and should not</w:t>
                            </w:r>
                            <w:r w:rsidR="00752D69">
                              <w:rPr>
                                <w:rFonts w:ascii="Bookman Old Style" w:hAnsi="Bookman Old Style"/>
                                <w:b/>
                              </w:rPr>
                              <w:t xml:space="preserve"> </w:t>
                            </w:r>
                            <w:r w:rsidR="00752D69" w:rsidRPr="00752D69">
                              <w:rPr>
                                <w:rFonts w:ascii="Bookman Old Style" w:hAnsi="Bookman Old Style"/>
                                <w:b/>
                                <w:sz w:val="20"/>
                                <w:szCs w:val="20"/>
                              </w:rPr>
                              <w:t>exceed thirty minutes.</w:t>
                            </w:r>
                          </w:p>
                          <w:p w:rsidR="006C2B22" w:rsidRPr="006C2B22" w:rsidRDefault="006C2B22" w:rsidP="006C2B22">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7.45pt;margin-top:49.45pt;width:241.3pt;height:48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">
                <v:textbox>
                  <w:txbxContent>
                    <w:p w:rsidR="006C2B22" w:rsidRPr="006C2B22" w:rsidRDefault="006C2B22" w:rsidP="006C2B22">
                      <w:pPr>
                        <w:jc w:val="center"/>
                        <w:rPr>
                          <w:rFonts w:ascii="Bookman Old Style" w:hAnsi="Bookman Old Style"/>
                          <w:b/>
                        </w:rPr>
                      </w:pPr>
                      <w:r w:rsidRPr="006C2B22">
                        <w:rPr>
                          <w:rFonts w:ascii="Bookman Old Style" w:hAnsi="Bookman Old Style"/>
                          <w:b/>
                          <w:u w:val="single"/>
                        </w:rPr>
                        <w:t>Homework Policy and Schedule</w:t>
                      </w:r>
                      <w:r w:rsidRPr="006C2B22">
                        <w:rPr>
                          <w:rFonts w:ascii="Bookman Old Style" w:hAnsi="Bookman Old Style"/>
                          <w:b/>
                        </w:rPr>
                        <w:t>:</w:t>
                      </w:r>
                    </w:p>
                    <w:p w:rsidR="006C2B22" w:rsidRPr="006C2B22" w:rsidRDefault="006C2B22" w:rsidP="006C2B22">
                      <w:pPr>
                        <w:rPr>
                          <w:rFonts w:ascii="Bookman Old Style" w:hAnsi="Bookman Old Style"/>
                          <w:b/>
                          <w:bCs/>
                          <w:sz w:val="20"/>
                          <w:szCs w:val="20"/>
                        </w:rPr>
                      </w:pPr>
                      <w:r w:rsidRPr="006C2B22">
                        <w:rPr>
                          <w:rFonts w:ascii="Bookman Old Style" w:hAnsi="Bookman Old Style"/>
                          <w:b/>
                          <w:bCs/>
                          <w:sz w:val="20"/>
                          <w:szCs w:val="20"/>
                        </w:rPr>
                        <w:t xml:space="preserve">It </w:t>
                      </w:r>
                      <w:r>
                        <w:rPr>
                          <w:rFonts w:ascii="Bookman Old Style" w:hAnsi="Bookman Old Style"/>
                          <w:b/>
                          <w:bCs/>
                          <w:iCs/>
                          <w:sz w:val="20"/>
                          <w:szCs w:val="20"/>
                        </w:rPr>
                        <w:t xml:space="preserve">is </w:t>
                      </w:r>
                      <w:r w:rsidRPr="006C2B22">
                        <w:rPr>
                          <w:rFonts w:ascii="Bookman Old Style" w:hAnsi="Bookman Old Style"/>
                          <w:b/>
                          <w:bCs/>
                          <w:sz w:val="20"/>
                          <w:szCs w:val="20"/>
                        </w:rPr>
                        <w:t>very important that students return homework every</w:t>
                      </w:r>
                      <w:r>
                        <w:rPr>
                          <w:rFonts w:ascii="Bookman Old Style" w:hAnsi="Bookman Old Style"/>
                          <w:b/>
                          <w:bCs/>
                          <w:sz w:val="20"/>
                          <w:szCs w:val="20"/>
                        </w:rPr>
                        <w:t xml:space="preserve"> </w:t>
                      </w:r>
                      <w:r w:rsidRPr="006C2B22">
                        <w:rPr>
                          <w:rFonts w:ascii="Bookman Old Style" w:hAnsi="Bookman Old Style"/>
                          <w:b/>
                          <w:bCs/>
                          <w:sz w:val="20"/>
                          <w:szCs w:val="20"/>
                        </w:rPr>
                        <w:t xml:space="preserve">day. The following schedule is a typical week’s worth of homework. </w:t>
                      </w:r>
                    </w:p>
                    <w:p w:rsidR="006C2B22" w:rsidRPr="006C2B22" w:rsidRDefault="006C2B22" w:rsidP="006C2B22">
                      <w:pPr>
                        <w:rPr>
                          <w:rFonts w:ascii="Bookman Old Style" w:hAnsi="Bookman Old Style"/>
                          <w:b/>
                          <w:bCs/>
                          <w:sz w:val="20"/>
                          <w:szCs w:val="20"/>
                        </w:rPr>
                      </w:pPr>
                      <w:r w:rsidRPr="006C2B22">
                        <w:rPr>
                          <w:rFonts w:ascii="Bookman Old Style" w:hAnsi="Bookman Old Style"/>
                          <w:b/>
                          <w:bCs/>
                          <w:sz w:val="20"/>
                          <w:szCs w:val="20"/>
                        </w:rPr>
                        <w:t xml:space="preserve">BDL – (Bull Dog Log) Students need to read AND record each night. They will record the book and time read. Parents will help record the minutes to date because students earn stickers each time </w:t>
                      </w:r>
                      <w:r>
                        <w:rPr>
                          <w:rFonts w:ascii="Bookman Old Style" w:hAnsi="Bookman Old Style"/>
                          <w:b/>
                          <w:bCs/>
                          <w:sz w:val="20"/>
                          <w:szCs w:val="20"/>
                        </w:rPr>
                        <w:t xml:space="preserve">they read 200 minutes. </w:t>
                      </w:r>
                      <w:r>
                        <w:rPr>
                          <w:rFonts w:ascii="Bookman Old Style" w:hAnsi="Bookman Old Style"/>
                          <w:b/>
                          <w:bCs/>
                          <w:sz w:val="20"/>
                          <w:szCs w:val="20"/>
                        </w:rPr>
                        <w:t xml:space="preserve">Parents </w:t>
                      </w:r>
                      <w:r w:rsidR="00001FA9">
                        <w:rPr>
                          <w:rFonts w:ascii="Bookman Old Style" w:hAnsi="Bookman Old Style"/>
                          <w:b/>
                          <w:bCs/>
                          <w:sz w:val="20"/>
                          <w:szCs w:val="20"/>
                        </w:rPr>
                        <w:t xml:space="preserve">must also sign their BDL </w:t>
                      </w:r>
                      <w:bookmarkStart w:id="1" w:name="_GoBack"/>
                      <w:bookmarkEnd w:id="1"/>
                      <w:r w:rsidRPr="006C2B22">
                        <w:rPr>
                          <w:rFonts w:ascii="Bookman Old Style" w:hAnsi="Bookman Old Style"/>
                          <w:b/>
                          <w:bCs/>
                          <w:sz w:val="20"/>
                          <w:szCs w:val="20"/>
                        </w:rPr>
                        <w:t>each night. Another VERY important requirement on the BDL is practicing math fact fluency and spelling. This should take place and be recorded at least three nights a week.</w:t>
                      </w:r>
                    </w:p>
                    <w:p w:rsidR="006C2B22" w:rsidRPr="006C2B22" w:rsidRDefault="006C2B22" w:rsidP="006C2B22">
                      <w:pPr>
                        <w:rPr>
                          <w:rFonts w:ascii="Bookman Old Style" w:hAnsi="Bookman Old Style"/>
                          <w:b/>
                        </w:rPr>
                      </w:pPr>
                      <w:r w:rsidRPr="006C2B22">
                        <w:rPr>
                          <w:rFonts w:ascii="Bookman Old Style" w:hAnsi="Bookman Old Style"/>
                          <w:b/>
                          <w:bCs/>
                        </w:rPr>
                        <w:t>Monday –</w:t>
                      </w:r>
                      <w:r w:rsidR="00752D69">
                        <w:rPr>
                          <w:rFonts w:ascii="Bookman Old Style" w:hAnsi="Bookman Old Style"/>
                          <w:b/>
                        </w:rPr>
                        <w:t xml:space="preserve"> BDL, Reading Comprehension</w:t>
                      </w:r>
                    </w:p>
                    <w:p w:rsidR="006C2B22" w:rsidRPr="006C2B22" w:rsidRDefault="006C2B22" w:rsidP="006C2B22">
                      <w:pPr>
                        <w:jc w:val="center"/>
                        <w:rPr>
                          <w:rFonts w:ascii="Bookman Old Style" w:hAnsi="Bookman Old Style"/>
                          <w:b/>
                        </w:rPr>
                      </w:pPr>
                      <w:r w:rsidRPr="006C2B22">
                        <w:rPr>
                          <w:rFonts w:ascii="Bookman Old Style" w:hAnsi="Bookman Old Style"/>
                          <w:b/>
                          <w:bCs/>
                        </w:rPr>
                        <w:t xml:space="preserve">Tuesday – </w:t>
                      </w:r>
                      <w:r w:rsidRPr="006C2B22">
                        <w:rPr>
                          <w:rFonts w:ascii="Bookman Old Style" w:hAnsi="Bookman Old Style"/>
                          <w:b/>
                        </w:rPr>
                        <w:t>BDL, Bridges Math practice</w:t>
                      </w:r>
                    </w:p>
                    <w:p w:rsidR="006C2B22" w:rsidRPr="006C2B22" w:rsidRDefault="006C2B22" w:rsidP="006C2B22">
                      <w:pPr>
                        <w:rPr>
                          <w:rFonts w:ascii="Bookman Old Style" w:hAnsi="Bookman Old Style"/>
                          <w:b/>
                        </w:rPr>
                      </w:pPr>
                      <w:r w:rsidRPr="006C2B22">
                        <w:rPr>
                          <w:rFonts w:ascii="Bookman Old Style" w:hAnsi="Bookman Old Style"/>
                          <w:b/>
                          <w:bCs/>
                        </w:rPr>
                        <w:t xml:space="preserve">Wednesday – </w:t>
                      </w:r>
                      <w:r w:rsidR="00752D69">
                        <w:rPr>
                          <w:rFonts w:ascii="Bookman Old Style" w:hAnsi="Bookman Old Style"/>
                          <w:b/>
                        </w:rPr>
                        <w:t>BDL</w:t>
                      </w:r>
                    </w:p>
                    <w:p w:rsidR="006C2B22" w:rsidRPr="006C2B22" w:rsidRDefault="006C2B22" w:rsidP="006C2B22">
                      <w:pPr>
                        <w:rPr>
                          <w:rFonts w:ascii="Bookman Old Style" w:hAnsi="Bookman Old Style"/>
                          <w:b/>
                        </w:rPr>
                      </w:pPr>
                      <w:r w:rsidRPr="006C2B22">
                        <w:rPr>
                          <w:rFonts w:ascii="Bookman Old Style" w:hAnsi="Bookman Old Style"/>
                          <w:b/>
                          <w:bCs/>
                        </w:rPr>
                        <w:t xml:space="preserve">Thursday – </w:t>
                      </w:r>
                      <w:r w:rsidRPr="006C2B22">
                        <w:rPr>
                          <w:rFonts w:ascii="Bookman Old Style" w:hAnsi="Bookman Old Style"/>
                          <w:b/>
                        </w:rPr>
                        <w:t>BDL, Bridges Math practice</w:t>
                      </w:r>
                    </w:p>
                    <w:p w:rsidR="006C2B22" w:rsidRPr="00752D69" w:rsidRDefault="006C2B22" w:rsidP="006C2B22">
                      <w:pPr>
                        <w:rPr>
                          <w:rFonts w:ascii="Bookman Old Style" w:hAnsi="Bookman Old Style"/>
                          <w:b/>
                          <w:sz w:val="20"/>
                          <w:szCs w:val="20"/>
                        </w:rPr>
                      </w:pPr>
                      <w:r w:rsidRPr="00752D69">
                        <w:rPr>
                          <w:rFonts w:ascii="Bookman Old Style" w:hAnsi="Bookman Old Style"/>
                          <w:b/>
                          <w:sz w:val="20"/>
                          <w:szCs w:val="20"/>
                        </w:rPr>
                        <w:t>*Students can choose which nights to study math facts and complete a spelling activity.  I will not be requiring them to hand in physical work but your signature will serve as evidence that they completed practice during the week.</w:t>
                      </w:r>
                      <w:r w:rsidR="00752D69" w:rsidRPr="00752D69">
                        <w:rPr>
                          <w:rFonts w:ascii="Bookman Old Style" w:hAnsi="Bookman Old Style"/>
                          <w:b/>
                          <w:sz w:val="20"/>
                          <w:szCs w:val="20"/>
                        </w:rPr>
                        <w:t xml:space="preserve">  Homework time is meant for practice and should not</w:t>
                      </w:r>
                      <w:r w:rsidR="00752D69">
                        <w:rPr>
                          <w:rFonts w:ascii="Bookman Old Style" w:hAnsi="Bookman Old Style"/>
                          <w:b/>
                        </w:rPr>
                        <w:t xml:space="preserve"> </w:t>
                      </w:r>
                      <w:r w:rsidR="00752D69" w:rsidRPr="00752D69">
                        <w:rPr>
                          <w:rFonts w:ascii="Bookman Old Style" w:hAnsi="Bookman Old Style"/>
                          <w:b/>
                          <w:sz w:val="20"/>
                          <w:szCs w:val="20"/>
                        </w:rPr>
                        <w:t>exceed thirty minutes.</w:t>
                      </w:r>
                    </w:p>
                    <w:p w:rsidR="006C2B22" w:rsidRPr="006C2B22" w:rsidRDefault="006C2B22" w:rsidP="006C2B22">
                      <w:pPr>
                        <w:jc w:val="center"/>
                        <w:rPr>
                          <w:rFonts w:ascii="Bookman Old Style" w:hAnsi="Bookman Old Style"/>
                          <w:b/>
                        </w:rPr>
                      </w:pPr>
                    </w:p>
                  </w:txbxContent>
                </v:textbox>
              </v:shape>
            </w:pict>
          </mc:Fallback>
        </mc:AlternateContent>
      </w:r>
      <w:r w:rsidR="00182B7A">
        <w:rPr>
          <w:rFonts w:ascii="Aharoni" w:hAnsi="Aharoni" w:cs="Aharoni"/>
          <w:sz w:val="36"/>
          <w:szCs w:val="36"/>
        </w:rPr>
        <w:t>2017-2018</w:t>
      </w:r>
      <w:r w:rsidR="006C2B22">
        <w:rPr>
          <w:rFonts w:ascii="Aharoni" w:hAnsi="Aharoni" w:cs="Aharoni"/>
          <w:sz w:val="36"/>
          <w:szCs w:val="36"/>
        </w:rPr>
        <w:t xml:space="preserve"> School Year, Falls-Lenox Elementary</w:t>
      </w:r>
    </w:p>
    <w:sectPr w:rsidR="006C2B22" w:rsidRPr="006C2B22" w:rsidSect="00CC5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F0" w:rsidRDefault="00C73DF0" w:rsidP="006C2B22">
      <w:pPr>
        <w:spacing w:after="0" w:line="240" w:lineRule="auto"/>
      </w:pPr>
      <w:r>
        <w:separator/>
      </w:r>
    </w:p>
  </w:endnote>
  <w:endnote w:type="continuationSeparator" w:id="0">
    <w:p w:rsidR="00C73DF0" w:rsidRDefault="00C73DF0" w:rsidP="006C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haroni">
    <w:altName w:val="Segoe UI Semibold"/>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F0" w:rsidRDefault="00C73DF0" w:rsidP="006C2B22">
      <w:pPr>
        <w:spacing w:after="0" w:line="240" w:lineRule="auto"/>
      </w:pPr>
      <w:r>
        <w:separator/>
      </w:r>
    </w:p>
  </w:footnote>
  <w:footnote w:type="continuationSeparator" w:id="0">
    <w:p w:rsidR="00C73DF0" w:rsidRDefault="00C73DF0" w:rsidP="006C2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22"/>
    <w:rsid w:val="00001FA9"/>
    <w:rsid w:val="00007D37"/>
    <w:rsid w:val="00182B7A"/>
    <w:rsid w:val="004E6AE2"/>
    <w:rsid w:val="0055056F"/>
    <w:rsid w:val="006C2B22"/>
    <w:rsid w:val="00752D69"/>
    <w:rsid w:val="00923BF3"/>
    <w:rsid w:val="00975FA5"/>
    <w:rsid w:val="00C73DF0"/>
    <w:rsid w:val="00CC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B22"/>
    <w:rPr>
      <w:rFonts w:ascii="Tahoma" w:hAnsi="Tahoma" w:cs="Tahoma"/>
      <w:sz w:val="16"/>
      <w:szCs w:val="16"/>
    </w:rPr>
  </w:style>
  <w:style w:type="paragraph" w:styleId="Header">
    <w:name w:val="header"/>
    <w:basedOn w:val="Normal"/>
    <w:link w:val="HeaderChar"/>
    <w:uiPriority w:val="99"/>
    <w:semiHidden/>
    <w:unhideWhenUsed/>
    <w:rsid w:val="006C2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B22"/>
  </w:style>
  <w:style w:type="paragraph" w:styleId="Footer">
    <w:name w:val="footer"/>
    <w:basedOn w:val="Normal"/>
    <w:link w:val="FooterChar"/>
    <w:uiPriority w:val="99"/>
    <w:semiHidden/>
    <w:unhideWhenUsed/>
    <w:rsid w:val="006C2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B22"/>
  </w:style>
  <w:style w:type="character" w:styleId="Hyperlink">
    <w:name w:val="Hyperlink"/>
    <w:basedOn w:val="DefaultParagraphFont"/>
    <w:uiPriority w:val="99"/>
    <w:unhideWhenUsed/>
    <w:rsid w:val="006C2B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B22"/>
    <w:rPr>
      <w:rFonts w:ascii="Tahoma" w:hAnsi="Tahoma" w:cs="Tahoma"/>
      <w:sz w:val="16"/>
      <w:szCs w:val="16"/>
    </w:rPr>
  </w:style>
  <w:style w:type="paragraph" w:styleId="Header">
    <w:name w:val="header"/>
    <w:basedOn w:val="Normal"/>
    <w:link w:val="HeaderChar"/>
    <w:uiPriority w:val="99"/>
    <w:semiHidden/>
    <w:unhideWhenUsed/>
    <w:rsid w:val="006C2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B22"/>
  </w:style>
  <w:style w:type="paragraph" w:styleId="Footer">
    <w:name w:val="footer"/>
    <w:basedOn w:val="Normal"/>
    <w:link w:val="FooterChar"/>
    <w:uiPriority w:val="99"/>
    <w:semiHidden/>
    <w:unhideWhenUsed/>
    <w:rsid w:val="006C2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B22"/>
  </w:style>
  <w:style w:type="character" w:styleId="Hyperlink">
    <w:name w:val="Hyperlink"/>
    <w:basedOn w:val="DefaultParagraphFont"/>
    <w:uiPriority w:val="99"/>
    <w:unhideWhenUsed/>
    <w:rsid w:val="006C2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6824">
      <w:bodyDiv w:val="1"/>
      <w:marLeft w:val="0"/>
      <w:marRight w:val="0"/>
      <w:marTop w:val="0"/>
      <w:marBottom w:val="0"/>
      <w:divBdr>
        <w:top w:val="none" w:sz="0" w:space="0" w:color="auto"/>
        <w:left w:val="none" w:sz="0" w:space="0" w:color="auto"/>
        <w:bottom w:val="none" w:sz="0" w:space="0" w:color="auto"/>
        <w:right w:val="none" w:sz="0" w:space="0" w:color="auto"/>
      </w:divBdr>
    </w:div>
    <w:div w:id="1229733665">
      <w:bodyDiv w:val="1"/>
      <w:marLeft w:val="0"/>
      <w:marRight w:val="0"/>
      <w:marTop w:val="0"/>
      <w:marBottom w:val="0"/>
      <w:divBdr>
        <w:top w:val="none" w:sz="0" w:space="0" w:color="auto"/>
        <w:left w:val="none" w:sz="0" w:space="0" w:color="auto"/>
        <w:bottom w:val="none" w:sz="0" w:space="0" w:color="auto"/>
        <w:right w:val="none" w:sz="0" w:space="0" w:color="auto"/>
      </w:divBdr>
    </w:div>
    <w:div w:id="20282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orte@ofcs.ne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orte@of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Porte</dc:creator>
  <cp:lastModifiedBy>admin</cp:lastModifiedBy>
  <cp:revision>5</cp:revision>
  <cp:lastPrinted>2016-08-17T18:05:00Z</cp:lastPrinted>
  <dcterms:created xsi:type="dcterms:W3CDTF">2016-08-16T19:07:00Z</dcterms:created>
  <dcterms:modified xsi:type="dcterms:W3CDTF">2017-08-16T18:29:00Z</dcterms:modified>
</cp:coreProperties>
</file>